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7E7CCD" w14:paraId="581B8FDF" w14:textId="77777777" w:rsidTr="00E41BD7">
        <w:trPr>
          <w:trHeight w:val="336"/>
        </w:trPr>
        <w:tc>
          <w:tcPr>
            <w:tcW w:w="9736" w:type="dxa"/>
            <w:shd w:val="clear" w:color="auto" w:fill="FFCCCC"/>
            <w:hideMark/>
          </w:tcPr>
          <w:p w14:paraId="3AC0FB2A" w14:textId="56E8415C" w:rsidR="008863E9" w:rsidRPr="007E7CCD" w:rsidRDefault="008863E9" w:rsidP="008863E9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/>
              </w:rPr>
              <w:t>大きな作品を</w:t>
            </w:r>
            <w:r w:rsidR="002A699F" w:rsidRPr="007E7CCD">
              <w:rPr>
                <w:rFonts w:ascii="BIZ UDゴシック" w:eastAsia="BIZ UDゴシック" w:hAnsi="BIZ UDゴシック"/>
              </w:rPr>
              <w:t>みんなで</w:t>
            </w:r>
            <w:r w:rsidR="005B3ED5" w:rsidRPr="007E7CCD">
              <w:rPr>
                <w:rFonts w:ascii="BIZ UDゴシック" w:eastAsia="BIZ UDゴシック" w:hAnsi="BIZ UDゴシック" w:hint="eastAsia"/>
              </w:rPr>
              <w:t>つく</w:t>
            </w:r>
            <w:r w:rsidRPr="007E7CCD">
              <w:rPr>
                <w:rFonts w:ascii="BIZ UDゴシック" w:eastAsia="BIZ UDゴシック" w:hAnsi="BIZ UDゴシック" w:hint="eastAsia"/>
              </w:rPr>
              <w:t>り上げる</w:t>
            </w:r>
            <w:r w:rsidRPr="007E7CCD">
              <w:rPr>
                <w:rFonts w:ascii="BIZ UDゴシック" w:eastAsia="BIZ UDゴシック" w:hAnsi="BIZ UDゴシック"/>
              </w:rPr>
              <w:t>際のポイントはどのようなことでしょうか？</w:t>
            </w:r>
          </w:p>
          <w:p w14:paraId="0FC01CBF" w14:textId="53EEA514" w:rsidR="006164D4" w:rsidRPr="007E7CCD" w:rsidRDefault="008863E9" w:rsidP="008863E9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 w:hint="eastAsia"/>
              </w:rPr>
              <w:t>「題材」「環境」「流れ」「援助」の観点から考え、述べてみましょう。</w:t>
            </w:r>
          </w:p>
        </w:tc>
      </w:tr>
      <w:tr w:rsidR="005B3ED5" w:rsidRPr="007E7CCD" w14:paraId="7AE95430" w14:textId="77777777" w:rsidTr="003272BC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2A2F7D5E" w14:textId="6F6C0EAD" w:rsidR="005B3ED5" w:rsidRPr="007E7CCD" w:rsidRDefault="005B3ED5" w:rsidP="008863E9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 w:hint="eastAsia"/>
              </w:rPr>
              <w:t>・題材</w:t>
            </w:r>
          </w:p>
        </w:tc>
      </w:tr>
      <w:tr w:rsidR="00654EF0" w:rsidRPr="007E7CCD" w14:paraId="1B65FBC4" w14:textId="77777777" w:rsidTr="00875056">
        <w:trPr>
          <w:trHeight w:val="2891"/>
        </w:trPr>
        <w:tc>
          <w:tcPr>
            <w:tcW w:w="9736" w:type="dxa"/>
            <w:noWrap/>
            <w:hideMark/>
          </w:tcPr>
          <w:p w14:paraId="6AA6C87B" w14:textId="375D0B6B" w:rsidR="00654EF0" w:rsidRPr="007E7CCD" w:rsidRDefault="00654EF0" w:rsidP="00654EF0"/>
        </w:tc>
      </w:tr>
      <w:tr w:rsidR="005B3ED5" w:rsidRPr="007E7CCD" w14:paraId="0FFA8B70" w14:textId="77777777" w:rsidTr="003272BC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53AF87D3" w14:textId="36303140" w:rsidR="005B3ED5" w:rsidRPr="007E7CCD" w:rsidRDefault="005B3ED5" w:rsidP="00BA646F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 w:hint="eastAsia"/>
              </w:rPr>
              <w:t>・環境</w:t>
            </w:r>
          </w:p>
        </w:tc>
      </w:tr>
      <w:tr w:rsidR="005B3ED5" w:rsidRPr="007E7CCD" w14:paraId="0EC3A938" w14:textId="77777777" w:rsidTr="00875056">
        <w:trPr>
          <w:trHeight w:val="2891"/>
        </w:trPr>
        <w:tc>
          <w:tcPr>
            <w:tcW w:w="9736" w:type="dxa"/>
            <w:noWrap/>
            <w:hideMark/>
          </w:tcPr>
          <w:p w14:paraId="19C3FCBD" w14:textId="77777777" w:rsidR="005B3ED5" w:rsidRPr="007E7CCD" w:rsidRDefault="005B3ED5" w:rsidP="00BA646F"/>
        </w:tc>
      </w:tr>
      <w:tr w:rsidR="005B3ED5" w:rsidRPr="007E7CCD" w14:paraId="250B1F4E" w14:textId="77777777" w:rsidTr="003272BC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7D0ADE9D" w14:textId="732C6A9D" w:rsidR="005B3ED5" w:rsidRPr="007E7CCD" w:rsidRDefault="005B3ED5" w:rsidP="00BA646F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 w:hint="eastAsia"/>
              </w:rPr>
              <w:t>・流れ</w:t>
            </w:r>
          </w:p>
        </w:tc>
      </w:tr>
      <w:tr w:rsidR="005B3ED5" w:rsidRPr="007E7CCD" w14:paraId="47757C53" w14:textId="77777777" w:rsidTr="00875056">
        <w:trPr>
          <w:trHeight w:val="2948"/>
        </w:trPr>
        <w:tc>
          <w:tcPr>
            <w:tcW w:w="9736" w:type="dxa"/>
            <w:noWrap/>
          </w:tcPr>
          <w:p w14:paraId="3891ABB8" w14:textId="77777777" w:rsidR="005B3ED5" w:rsidRPr="007E7CCD" w:rsidRDefault="005B3ED5" w:rsidP="00654EF0"/>
        </w:tc>
      </w:tr>
      <w:tr w:rsidR="005B3ED5" w:rsidRPr="007E7CCD" w14:paraId="3266453D" w14:textId="77777777" w:rsidTr="003272BC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0D69E441" w14:textId="31E236C5" w:rsidR="005B3ED5" w:rsidRPr="007E7CCD" w:rsidRDefault="005B3ED5" w:rsidP="00BA646F">
            <w:pPr>
              <w:widowControl/>
              <w:rPr>
                <w:rFonts w:ascii="BIZ UDゴシック" w:eastAsia="BIZ UDゴシック" w:hAnsi="BIZ UDゴシック"/>
              </w:rPr>
            </w:pPr>
            <w:r w:rsidRPr="007E7CCD">
              <w:rPr>
                <w:rFonts w:ascii="BIZ UDゴシック" w:eastAsia="BIZ UDゴシック" w:hAnsi="BIZ UDゴシック" w:hint="eastAsia"/>
              </w:rPr>
              <w:t>・援助</w:t>
            </w:r>
          </w:p>
        </w:tc>
      </w:tr>
      <w:tr w:rsidR="005B3ED5" w:rsidRPr="007E7CCD" w14:paraId="661ABC6A" w14:textId="77777777" w:rsidTr="00875056">
        <w:trPr>
          <w:trHeight w:val="2948"/>
        </w:trPr>
        <w:tc>
          <w:tcPr>
            <w:tcW w:w="9736" w:type="dxa"/>
            <w:noWrap/>
          </w:tcPr>
          <w:p w14:paraId="6BBA534E" w14:textId="77777777" w:rsidR="005B3ED5" w:rsidRPr="007E7CCD" w:rsidRDefault="005B3ED5" w:rsidP="00654EF0"/>
        </w:tc>
      </w:tr>
    </w:tbl>
    <w:p w14:paraId="61B4A5F4" w14:textId="77777777" w:rsidR="00E2284B" w:rsidRPr="00875056" w:rsidRDefault="00E2284B">
      <w:pPr>
        <w:rPr>
          <w:vanish/>
        </w:rPr>
      </w:pPr>
    </w:p>
    <w:sectPr w:rsidR="00E2284B" w:rsidRPr="00875056" w:rsidSect="00265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0E53" w14:textId="77777777" w:rsidR="00BA76FC" w:rsidRDefault="00BA76FC" w:rsidP="00487462">
      <w:r>
        <w:separator/>
      </w:r>
    </w:p>
  </w:endnote>
  <w:endnote w:type="continuationSeparator" w:id="0">
    <w:p w14:paraId="4923D5F1" w14:textId="77777777" w:rsidR="00BA76FC" w:rsidRDefault="00BA76FC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D744D" w14:textId="77777777" w:rsidR="009F2D97" w:rsidRDefault="009F2D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11A7" w14:textId="77777777" w:rsidR="00265A2D" w:rsidRDefault="00265A2D" w:rsidP="00265A2D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7332E74D" w14:textId="4E6704EA" w:rsidR="00265A2D" w:rsidRPr="00265A2D" w:rsidRDefault="00265A2D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2D0F10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2D0F10">
      <w:rPr>
        <w:rFonts w:ascii="BIZ UDPゴシック" w:eastAsia="BIZ UDPゴシック" w:hAnsi="BIZ UDPゴシック" w:hint="eastAsia"/>
      </w:rPr>
      <w:t xml:space="preserve">　</w:t>
    </w:r>
    <w:r w:rsidR="002D0F10">
      <w:rPr>
        <w:rFonts w:ascii="BIZ UDPゴシック" w:eastAsia="BIZ UDPゴシック" w:hAnsi="BIZ UDPゴシック" w:hint="eastAsia"/>
      </w:rPr>
      <w:t xml:space="preserve">　　　</w:t>
    </w:r>
    <w:bookmarkStart w:id="0" w:name="_GoBack"/>
    <w:bookmarkEnd w:id="0"/>
    <w:r w:rsidR="002D0F10">
      <w:rPr>
        <w:rFonts w:ascii="BIZ UDPゴシック" w:eastAsia="BIZ UDPゴシック" w:hAnsi="BIZ UDPゴシック" w:hint="eastAsia"/>
      </w:rPr>
      <w:t xml:space="preserve">　</w:t>
    </w:r>
    <w:r w:rsidR="002D0F10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2D0F10">
      <w:rPr>
        <w:rFonts w:ascii="BIZ UDPゴシック" w:eastAsia="BIZ UDPゴシック" w:hAnsi="BIZ UDPゴシック"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6813" w14:textId="77777777" w:rsidR="009F2D97" w:rsidRDefault="009F2D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9A69" w14:textId="77777777" w:rsidR="00BA76FC" w:rsidRDefault="00BA76FC" w:rsidP="00487462">
      <w:r>
        <w:separator/>
      </w:r>
    </w:p>
  </w:footnote>
  <w:footnote w:type="continuationSeparator" w:id="0">
    <w:p w14:paraId="0D40660F" w14:textId="77777777" w:rsidR="00BA76FC" w:rsidRDefault="00BA76FC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3E54" w14:textId="77777777" w:rsidR="009F2D97" w:rsidRDefault="009F2D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5CF7D14E" w:rsidR="00487462" w:rsidRPr="000420DB" w:rsidRDefault="000420DB" w:rsidP="000420DB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  <w:bdr w:val="single" w:sz="4" w:space="0" w:color="auto"/>
      </w:rPr>
      <w:t>演</w:t>
    </w:r>
    <w:r w:rsidRPr="002A699F">
      <w:rPr>
        <w:rFonts w:ascii="BIZ UDPゴシック" w:eastAsia="BIZ UDPゴシック" w:hAnsi="BIZ UDPゴシック" w:hint="eastAsia"/>
        <w:bdr w:val="single" w:sz="4" w:space="0" w:color="auto"/>
      </w:rPr>
      <w:t>習12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0420DB"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9F2D97">
      <w:rPr>
        <w:rFonts w:ascii="BIZ UDPゴシック" w:eastAsia="BIZ UDPゴシック" w:hAnsi="BIZ UDPゴシック" w:hint="eastAsia"/>
      </w:rPr>
      <w:t xml:space="preserve">　　学籍番号</w:t>
    </w:r>
    <w:r w:rsidR="009F2D97">
      <w:rPr>
        <w:rFonts w:asciiTheme="minorEastAsia" w:hAnsiTheme="minorEastAsia" w:hint="eastAsia"/>
        <w:u w:val="single"/>
      </w:rPr>
      <w:t xml:space="preserve">　　　　　　　　　</w:t>
    </w:r>
    <w:r w:rsidR="009F2D97" w:rsidRPr="00C35A9A">
      <w:rPr>
        <w:rFonts w:asciiTheme="minorEastAsia" w:hAnsiTheme="minorEastAsia" w:hint="eastAsia"/>
        <w:u w:val="single"/>
      </w:rPr>
      <w:t xml:space="preserve">　</w:t>
    </w:r>
    <w:r w:rsidR="009F2D97">
      <w:rPr>
        <w:rFonts w:ascii="BIZ UDPゴシック" w:eastAsia="BIZ UDPゴシック" w:hAnsi="BIZ UDPゴシック" w:hint="eastAsia"/>
      </w:rPr>
      <w:t>氏名</w:t>
    </w:r>
    <w:r w:rsidR="009F2D97" w:rsidRPr="00C35A9A">
      <w:rPr>
        <w:rFonts w:asciiTheme="minorEastAsia" w:hAnsiTheme="minorEastAsia" w:hint="eastAsia"/>
        <w:u w:val="single"/>
      </w:rPr>
      <w:t xml:space="preserve">　　</w:t>
    </w:r>
    <w:r w:rsidR="009F2D97">
      <w:rPr>
        <w:rFonts w:asciiTheme="minorEastAsia" w:hAnsiTheme="minorEastAsia" w:hint="eastAsia"/>
        <w:u w:val="single"/>
      </w:rPr>
      <w:t xml:space="preserve">　　　　　　　　　　　　　　　　　</w:t>
    </w:r>
    <w:r w:rsidR="00265A2D">
      <w:rPr>
        <w:rFonts w:ascii="BIZ UDPゴシック" w:eastAsia="BIZ UDPゴシック" w:hAnsi="BIZ UDPゴシック" w:hint="eastAsia"/>
        <w:kern w:val="0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4C93" w14:textId="77777777" w:rsidR="009F2D97" w:rsidRDefault="009F2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420DB"/>
    <w:rsid w:val="00184274"/>
    <w:rsid w:val="001D4087"/>
    <w:rsid w:val="002118B3"/>
    <w:rsid w:val="00265A2D"/>
    <w:rsid w:val="002943CB"/>
    <w:rsid w:val="002A699F"/>
    <w:rsid w:val="002D0F10"/>
    <w:rsid w:val="002D3B31"/>
    <w:rsid w:val="002E523E"/>
    <w:rsid w:val="00321753"/>
    <w:rsid w:val="003272BC"/>
    <w:rsid w:val="00437FD2"/>
    <w:rsid w:val="0048100A"/>
    <w:rsid w:val="00487462"/>
    <w:rsid w:val="004A5794"/>
    <w:rsid w:val="004B76A8"/>
    <w:rsid w:val="004E01A9"/>
    <w:rsid w:val="00504792"/>
    <w:rsid w:val="005416AE"/>
    <w:rsid w:val="00551161"/>
    <w:rsid w:val="005B3ED5"/>
    <w:rsid w:val="006164D4"/>
    <w:rsid w:val="00644898"/>
    <w:rsid w:val="00654EF0"/>
    <w:rsid w:val="00663B2D"/>
    <w:rsid w:val="00763FE7"/>
    <w:rsid w:val="007E7CCD"/>
    <w:rsid w:val="007F1FD7"/>
    <w:rsid w:val="00874909"/>
    <w:rsid w:val="00875056"/>
    <w:rsid w:val="008863E9"/>
    <w:rsid w:val="00915095"/>
    <w:rsid w:val="009319EC"/>
    <w:rsid w:val="009F2D97"/>
    <w:rsid w:val="00A04FD8"/>
    <w:rsid w:val="00A14406"/>
    <w:rsid w:val="00A57A51"/>
    <w:rsid w:val="00AF3D33"/>
    <w:rsid w:val="00B26770"/>
    <w:rsid w:val="00BA76FC"/>
    <w:rsid w:val="00C87CDE"/>
    <w:rsid w:val="00CB4049"/>
    <w:rsid w:val="00CF6085"/>
    <w:rsid w:val="00DD45CC"/>
    <w:rsid w:val="00E2284B"/>
    <w:rsid w:val="00E41BD7"/>
    <w:rsid w:val="00E84DE4"/>
    <w:rsid w:val="00F86CD6"/>
    <w:rsid w:val="00F937EC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2021-02-16T07:43:00Z</cp:lastPrinted>
  <dcterms:created xsi:type="dcterms:W3CDTF">2020-12-25T08:39:00Z</dcterms:created>
  <dcterms:modified xsi:type="dcterms:W3CDTF">2021-02-16T08:12:00Z</dcterms:modified>
</cp:coreProperties>
</file>